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CF0E" w14:textId="77777777" w:rsidR="00C2707D" w:rsidRDefault="00000000">
      <w:pPr>
        <w:tabs>
          <w:tab w:val="center" w:pos="4433"/>
          <w:tab w:val="right" w:pos="8900"/>
        </w:tabs>
        <w:spacing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0B3272CA" wp14:editId="296A7119">
            <wp:extent cx="1368552" cy="57912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8552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</w:r>
      <w:r>
        <w:rPr>
          <w:noProof/>
        </w:rPr>
        <w:drawing>
          <wp:inline distT="0" distB="0" distL="0" distR="0" wp14:anchorId="73818B05" wp14:editId="4BBF2ED5">
            <wp:extent cx="2295145" cy="50292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14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4660EED" w14:textId="5D8A218F" w:rsidR="00C2707D" w:rsidRDefault="00000000">
      <w:pPr>
        <w:spacing w:after="204" w:line="257" w:lineRule="auto"/>
        <w:ind w:left="0" w:firstLine="0"/>
        <w:jc w:val="center"/>
        <w:rPr>
          <w:sz w:val="28"/>
        </w:rPr>
      </w:pPr>
      <w:r>
        <w:rPr>
          <w:sz w:val="28"/>
        </w:rPr>
        <w:t xml:space="preserve"> </w:t>
      </w:r>
      <w:r w:rsidR="007F637C">
        <w:rPr>
          <w:sz w:val="28"/>
        </w:rPr>
        <w:t>SOLICITUD DEL</w:t>
      </w:r>
      <w:r>
        <w:rPr>
          <w:sz w:val="28"/>
        </w:rPr>
        <w:t xml:space="preserve"> BENEFICIO </w:t>
      </w:r>
      <w:r w:rsidR="00F420E8">
        <w:rPr>
          <w:sz w:val="28"/>
        </w:rPr>
        <w:t xml:space="preserve">RETROACTIVO </w:t>
      </w:r>
      <w:r>
        <w:rPr>
          <w:sz w:val="28"/>
        </w:rPr>
        <w:t xml:space="preserve">PARA LA CANCELACIÓN </w:t>
      </w:r>
      <w:r w:rsidR="00BE2CC7">
        <w:rPr>
          <w:sz w:val="28"/>
        </w:rPr>
        <w:t xml:space="preserve">DE </w:t>
      </w:r>
      <w:r w:rsidR="00BE2CC7" w:rsidRPr="00BE2CC7">
        <w:rPr>
          <w:sz w:val="28"/>
        </w:rPr>
        <w:t>ARANCELES</w:t>
      </w:r>
      <w:r>
        <w:rPr>
          <w:sz w:val="28"/>
        </w:rPr>
        <w:t xml:space="preserve"> DE MATRÍCULA COMO </w:t>
      </w:r>
      <w:r w:rsidR="008C6D50">
        <w:rPr>
          <w:sz w:val="28"/>
        </w:rPr>
        <w:t>NACIONAL,</w:t>
      </w:r>
      <w:r w:rsidR="003B26AF">
        <w:rPr>
          <w:sz w:val="28"/>
        </w:rPr>
        <w:t xml:space="preserve"> </w:t>
      </w:r>
    </w:p>
    <w:p w14:paraId="682D5D42" w14:textId="3DE70FF1" w:rsidR="003B26AF" w:rsidRDefault="003B26AF">
      <w:pPr>
        <w:spacing w:after="204" w:line="257" w:lineRule="auto"/>
        <w:ind w:left="0" w:firstLine="0"/>
        <w:jc w:val="center"/>
        <w:rPr>
          <w:sz w:val="28"/>
        </w:rPr>
      </w:pPr>
      <w:r>
        <w:rPr>
          <w:sz w:val="28"/>
        </w:rPr>
        <w:t xml:space="preserve">EXCLUSIVO PARA: </w:t>
      </w:r>
    </w:p>
    <w:p w14:paraId="1FF9B1CE" w14:textId="5EA98A34" w:rsidR="003B26AF" w:rsidRPr="0015368D" w:rsidRDefault="003B26AF">
      <w:pPr>
        <w:spacing w:after="204" w:line="257" w:lineRule="auto"/>
        <w:ind w:left="0" w:firstLine="0"/>
        <w:jc w:val="center"/>
        <w:rPr>
          <w:b/>
          <w:bCs/>
          <w:sz w:val="32"/>
          <w:szCs w:val="32"/>
        </w:rPr>
      </w:pPr>
      <w:r w:rsidRPr="0015368D">
        <w:rPr>
          <w:b/>
          <w:bCs/>
          <w:sz w:val="32"/>
          <w:szCs w:val="32"/>
        </w:rPr>
        <w:t>PERSONAS ESTUDIANTES QUE CUENTA</w:t>
      </w:r>
      <w:r w:rsidR="0015368D">
        <w:rPr>
          <w:b/>
          <w:bCs/>
          <w:sz w:val="32"/>
          <w:szCs w:val="32"/>
        </w:rPr>
        <w:t>N</w:t>
      </w:r>
      <w:r w:rsidRPr="0015368D">
        <w:rPr>
          <w:b/>
          <w:bCs/>
          <w:sz w:val="32"/>
          <w:szCs w:val="32"/>
        </w:rPr>
        <w:t xml:space="preserve"> CON LA CATEGORÍA ESPECIAL TEMPORAL PARA PERSONAS NACIONALES DE CUBA, NICARAGUA Y VENEZUELA, CUYAS SOLICITUDES DE REFUGIO ESTÉN PENDIENTES DE RESOLUCIÓN O HAYAN SIDO DENEGADAS </w:t>
      </w:r>
    </w:p>
    <w:p w14:paraId="726A5085" w14:textId="24F53E6B" w:rsidR="00C2707D" w:rsidRPr="00BE2CC7" w:rsidRDefault="00000000" w:rsidP="008C6D50">
      <w:pPr>
        <w:spacing w:after="271" w:line="259" w:lineRule="auto"/>
        <w:ind w:left="11" w:firstLine="0"/>
        <w:rPr>
          <w:rFonts w:ascii="Arial" w:hAnsi="Arial" w:cs="Arial"/>
        </w:rPr>
      </w:pPr>
      <w:r w:rsidRPr="00BE2CC7">
        <w:rPr>
          <w:rFonts w:ascii="Arial" w:hAnsi="Arial" w:cs="Arial"/>
        </w:rPr>
        <w:t xml:space="preserve">Fecha de la solicitud: ________________________ </w:t>
      </w:r>
    </w:p>
    <w:p w14:paraId="739FF2FA" w14:textId="70B6458B" w:rsidR="00C2707D" w:rsidRPr="00BE2CC7" w:rsidRDefault="00000000">
      <w:pPr>
        <w:spacing w:line="259" w:lineRule="auto"/>
        <w:ind w:left="-5"/>
        <w:jc w:val="left"/>
        <w:rPr>
          <w:rFonts w:ascii="Arial" w:hAnsi="Arial" w:cs="Arial"/>
        </w:rPr>
      </w:pPr>
      <w:r w:rsidRPr="00BE2CC7">
        <w:rPr>
          <w:rFonts w:ascii="Arial" w:hAnsi="Arial" w:cs="Arial"/>
        </w:rPr>
        <w:t xml:space="preserve">Dra. </w:t>
      </w:r>
      <w:r w:rsidR="007F637C" w:rsidRPr="00BE2CC7">
        <w:rPr>
          <w:rFonts w:ascii="Arial" w:hAnsi="Arial" w:cs="Arial"/>
        </w:rPr>
        <w:t>Leonora De Lemos Medina</w:t>
      </w:r>
    </w:p>
    <w:p w14:paraId="653DC115" w14:textId="0BFBD994" w:rsidR="00C2707D" w:rsidRPr="00BE2CC7" w:rsidRDefault="00000000" w:rsidP="008C6D50">
      <w:pPr>
        <w:spacing w:line="259" w:lineRule="auto"/>
        <w:ind w:left="-5"/>
        <w:jc w:val="left"/>
        <w:rPr>
          <w:rFonts w:ascii="Arial" w:hAnsi="Arial" w:cs="Arial"/>
        </w:rPr>
      </w:pPr>
      <w:proofErr w:type="gramStart"/>
      <w:r w:rsidRPr="00BE2CC7">
        <w:rPr>
          <w:rFonts w:ascii="Arial" w:hAnsi="Arial" w:cs="Arial"/>
        </w:rPr>
        <w:t xml:space="preserve">Vicerrectora </w:t>
      </w:r>
      <w:r w:rsidR="008C6D50">
        <w:rPr>
          <w:rFonts w:ascii="Arial" w:hAnsi="Arial" w:cs="Arial"/>
        </w:rPr>
        <w:t xml:space="preserve"> </w:t>
      </w:r>
      <w:r w:rsidRPr="00BE2CC7">
        <w:rPr>
          <w:rFonts w:ascii="Arial" w:hAnsi="Arial" w:cs="Arial"/>
        </w:rPr>
        <w:t>de</w:t>
      </w:r>
      <w:proofErr w:type="gramEnd"/>
      <w:r w:rsidRPr="00BE2CC7">
        <w:rPr>
          <w:rFonts w:ascii="Arial" w:hAnsi="Arial" w:cs="Arial"/>
        </w:rPr>
        <w:t xml:space="preserve"> Vida Estudiantil  </w:t>
      </w:r>
    </w:p>
    <w:p w14:paraId="647EAA28" w14:textId="77777777" w:rsidR="00F420E8" w:rsidRDefault="00F420E8">
      <w:pPr>
        <w:spacing w:after="251" w:line="259" w:lineRule="auto"/>
        <w:ind w:left="-5"/>
        <w:jc w:val="left"/>
        <w:rPr>
          <w:rFonts w:ascii="Arial" w:hAnsi="Arial" w:cs="Arial"/>
        </w:rPr>
      </w:pPr>
    </w:p>
    <w:p w14:paraId="0D2526BD" w14:textId="57D6BF88" w:rsidR="00C2707D" w:rsidRPr="00BE2CC7" w:rsidRDefault="00000000">
      <w:pPr>
        <w:spacing w:after="251" w:line="259" w:lineRule="auto"/>
        <w:ind w:left="-5"/>
        <w:jc w:val="left"/>
        <w:rPr>
          <w:rFonts w:ascii="Arial" w:hAnsi="Arial" w:cs="Arial"/>
        </w:rPr>
      </w:pPr>
      <w:r w:rsidRPr="00BE2CC7">
        <w:rPr>
          <w:rFonts w:ascii="Arial" w:hAnsi="Arial" w:cs="Arial"/>
        </w:rPr>
        <w:t xml:space="preserve">Estimada señora:  </w:t>
      </w:r>
    </w:p>
    <w:p w14:paraId="654BC78C" w14:textId="77777777" w:rsidR="00C2707D" w:rsidRPr="00BE2CC7" w:rsidRDefault="00000000">
      <w:pPr>
        <w:ind w:left="9" w:right="38"/>
        <w:rPr>
          <w:rFonts w:ascii="Arial" w:hAnsi="Arial" w:cs="Arial"/>
        </w:rPr>
      </w:pPr>
      <w:r w:rsidRPr="00BE2CC7">
        <w:rPr>
          <w:rFonts w:ascii="Arial" w:hAnsi="Arial" w:cs="Arial"/>
        </w:rPr>
        <w:t>Yo______________________________________________________________________</w:t>
      </w:r>
    </w:p>
    <w:p w14:paraId="27332A1E" w14:textId="77677E24" w:rsidR="00C2707D" w:rsidRPr="00BE2CC7" w:rsidRDefault="00000000">
      <w:pPr>
        <w:spacing w:after="274"/>
        <w:ind w:left="9" w:right="38"/>
        <w:rPr>
          <w:rFonts w:ascii="Arial" w:hAnsi="Arial" w:cs="Arial"/>
        </w:rPr>
      </w:pPr>
      <w:r w:rsidRPr="00BE2CC7">
        <w:rPr>
          <w:rFonts w:ascii="Arial" w:hAnsi="Arial" w:cs="Arial"/>
        </w:rPr>
        <w:t xml:space="preserve">Carné </w:t>
      </w:r>
      <w:r w:rsidRPr="00BE2CC7">
        <w:rPr>
          <w:rFonts w:ascii="Arial" w:hAnsi="Arial" w:cs="Arial"/>
        </w:rPr>
        <w:tab/>
        <w:t xml:space="preserve">universitario </w:t>
      </w:r>
      <w:r w:rsidRPr="00BE2CC7">
        <w:rPr>
          <w:rFonts w:ascii="Arial" w:hAnsi="Arial" w:cs="Arial"/>
        </w:rPr>
        <w:tab/>
        <w:t xml:space="preserve">_______________, </w:t>
      </w:r>
      <w:r w:rsidRPr="00BE2CC7">
        <w:rPr>
          <w:rFonts w:ascii="Arial" w:hAnsi="Arial" w:cs="Arial"/>
        </w:rPr>
        <w:tab/>
        <w:t xml:space="preserve">carrera </w:t>
      </w:r>
      <w:r w:rsidRPr="00BE2CC7">
        <w:rPr>
          <w:rFonts w:ascii="Arial" w:hAnsi="Arial" w:cs="Arial"/>
        </w:rPr>
        <w:tab/>
        <w:t xml:space="preserve">(s) </w:t>
      </w:r>
      <w:r w:rsidRPr="00BE2CC7">
        <w:rPr>
          <w:rFonts w:ascii="Arial" w:hAnsi="Arial" w:cs="Arial"/>
        </w:rPr>
        <w:tab/>
        <w:t xml:space="preserve">de </w:t>
      </w:r>
      <w:r w:rsidRPr="00BE2CC7">
        <w:rPr>
          <w:rFonts w:ascii="Arial" w:hAnsi="Arial" w:cs="Arial"/>
        </w:rPr>
        <w:tab/>
        <w:t>inscripción: _______________________________________________________________________</w:t>
      </w:r>
      <w:r w:rsidR="008C6D50">
        <w:rPr>
          <w:rFonts w:ascii="Arial" w:hAnsi="Arial" w:cs="Arial"/>
        </w:rPr>
        <w:t>.</w:t>
      </w:r>
    </w:p>
    <w:p w14:paraId="70E375B8" w14:textId="2AAEBF35" w:rsidR="00C2707D" w:rsidRPr="00BE2CC7" w:rsidRDefault="00000000">
      <w:pPr>
        <w:spacing w:after="302"/>
        <w:ind w:left="9" w:right="38"/>
        <w:rPr>
          <w:rFonts w:ascii="Arial" w:hAnsi="Arial" w:cs="Arial"/>
        </w:rPr>
      </w:pPr>
      <w:r w:rsidRPr="00BE2CC7">
        <w:rPr>
          <w:rFonts w:ascii="Arial" w:hAnsi="Arial" w:cs="Arial"/>
        </w:rPr>
        <w:t xml:space="preserve">Solicito acogerme por primera vez </w:t>
      </w:r>
      <w:r w:rsidR="008C6D50">
        <w:rPr>
          <w:rFonts w:ascii="Arial" w:hAnsi="Arial" w:cs="Arial"/>
        </w:rPr>
        <w:t xml:space="preserve">al </w:t>
      </w:r>
      <w:r w:rsidR="00AA749A">
        <w:rPr>
          <w:rFonts w:ascii="Arial" w:hAnsi="Arial" w:cs="Arial"/>
        </w:rPr>
        <w:t>bene</w:t>
      </w:r>
      <w:r w:rsidR="00AA749A" w:rsidRPr="00BE2CC7">
        <w:rPr>
          <w:rFonts w:ascii="Arial" w:hAnsi="Arial" w:cs="Arial"/>
        </w:rPr>
        <w:t>ficio para</w:t>
      </w:r>
      <w:r w:rsidRPr="00BE2CC7">
        <w:rPr>
          <w:rFonts w:ascii="Arial" w:hAnsi="Arial" w:cs="Arial"/>
        </w:rPr>
        <w:t xml:space="preserve"> la cancelación de aranceles de matrícula como nacional, de conformidad con </w:t>
      </w:r>
      <w:r w:rsidR="003B26AF">
        <w:rPr>
          <w:rFonts w:ascii="Arial" w:hAnsi="Arial" w:cs="Arial"/>
        </w:rPr>
        <w:t>el</w:t>
      </w:r>
      <w:r w:rsidRPr="00BE2CC7">
        <w:rPr>
          <w:rFonts w:ascii="Arial" w:hAnsi="Arial" w:cs="Arial"/>
        </w:rPr>
        <w:t xml:space="preserve"> acuerdo del Consejo Universitario de la Universidad de Costa Rica en </w:t>
      </w:r>
      <w:r w:rsidR="003B26AF">
        <w:rPr>
          <w:rFonts w:ascii="Arial" w:hAnsi="Arial" w:cs="Arial"/>
        </w:rPr>
        <w:t xml:space="preserve">sesión </w:t>
      </w:r>
      <w:proofErr w:type="gramStart"/>
      <w:r w:rsidR="003B26AF">
        <w:rPr>
          <w:rFonts w:ascii="Arial" w:hAnsi="Arial" w:cs="Arial"/>
        </w:rPr>
        <w:t>6946 ,</w:t>
      </w:r>
      <w:proofErr w:type="gramEnd"/>
      <w:r w:rsidR="003B26AF">
        <w:rPr>
          <w:rFonts w:ascii="Arial" w:hAnsi="Arial" w:cs="Arial"/>
        </w:rPr>
        <w:t xml:space="preserve"> artículo 14 de fecha 27</w:t>
      </w:r>
      <w:r w:rsidR="008C6D50">
        <w:rPr>
          <w:rFonts w:ascii="Arial" w:hAnsi="Arial" w:cs="Arial"/>
        </w:rPr>
        <w:t xml:space="preserve"> </w:t>
      </w:r>
      <w:r w:rsidR="003B26AF">
        <w:rPr>
          <w:rFonts w:ascii="Arial" w:hAnsi="Arial" w:cs="Arial"/>
        </w:rPr>
        <w:t xml:space="preserve">de noviembre de 2025. </w:t>
      </w:r>
    </w:p>
    <w:p w14:paraId="59E93E48" w14:textId="76F0AB18" w:rsidR="00C2707D" w:rsidRDefault="00000000" w:rsidP="00FF7265">
      <w:pPr>
        <w:spacing w:after="171" w:line="259" w:lineRule="auto"/>
        <w:ind w:left="14" w:firstLine="0"/>
        <w:jc w:val="left"/>
        <w:rPr>
          <w:rFonts w:ascii="Arial" w:hAnsi="Arial" w:cs="Arial"/>
          <w:sz w:val="20"/>
        </w:rPr>
      </w:pPr>
      <w:r w:rsidRPr="00BE2CC7">
        <w:rPr>
          <w:rFonts w:ascii="Arial" w:hAnsi="Arial" w:cs="Arial"/>
        </w:rPr>
        <w:t>Para efectos de la presente solicitud, marco</w:t>
      </w:r>
      <w:r w:rsidR="00AA749A">
        <w:rPr>
          <w:rFonts w:ascii="Arial" w:hAnsi="Arial" w:cs="Arial"/>
        </w:rPr>
        <w:t xml:space="preserve"> </w:t>
      </w:r>
      <w:r w:rsidR="008C6D50">
        <w:rPr>
          <w:rFonts w:ascii="Arial" w:hAnsi="Arial" w:cs="Arial"/>
        </w:rPr>
        <w:t>los ciclos en los que solicito beneficio</w:t>
      </w:r>
      <w:r w:rsidRPr="00BE2CC7">
        <w:rPr>
          <w:rFonts w:ascii="Arial" w:hAnsi="Arial" w:cs="Arial"/>
        </w:rPr>
        <w:t xml:space="preserve"> y los documentos que adjunto como respaldo:</w:t>
      </w:r>
      <w:r w:rsidRPr="00BE2CC7">
        <w:rPr>
          <w:rFonts w:ascii="Arial" w:hAnsi="Arial" w:cs="Arial"/>
          <w:sz w:val="20"/>
        </w:rPr>
        <w:t xml:space="preserve">  </w:t>
      </w:r>
    </w:p>
    <w:p w14:paraId="3AD991BB" w14:textId="1188F52A" w:rsidR="003B26AF" w:rsidRDefault="008C6D50" w:rsidP="00FF7265">
      <w:pPr>
        <w:spacing w:after="171" w:line="259" w:lineRule="auto"/>
        <w:ind w:left="14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Solicito el beneficio </w:t>
      </w:r>
      <w:r w:rsidR="004826C5">
        <w:rPr>
          <w:rFonts w:ascii="Arial" w:hAnsi="Arial" w:cs="Arial"/>
          <w:sz w:val="20"/>
        </w:rPr>
        <w:t xml:space="preserve">para </w:t>
      </w:r>
      <w:proofErr w:type="gramStart"/>
      <w:r w:rsidR="004826C5">
        <w:rPr>
          <w:rFonts w:ascii="Arial" w:hAnsi="Arial" w:cs="Arial"/>
          <w:sz w:val="20"/>
        </w:rPr>
        <w:t>( debe</w:t>
      </w:r>
      <w:proofErr w:type="gramEnd"/>
      <w:r w:rsidR="004826C5">
        <w:rPr>
          <w:rFonts w:ascii="Arial" w:hAnsi="Arial" w:cs="Arial"/>
          <w:sz w:val="20"/>
        </w:rPr>
        <w:t xml:space="preserve"> indicar, según </w:t>
      </w:r>
      <w:r w:rsidR="00AA749A">
        <w:rPr>
          <w:rFonts w:ascii="Arial" w:hAnsi="Arial" w:cs="Arial"/>
          <w:sz w:val="20"/>
        </w:rPr>
        <w:t>corresponda)</w:t>
      </w:r>
      <w:r w:rsidR="004826C5">
        <w:rPr>
          <w:rFonts w:ascii="Arial" w:hAnsi="Arial" w:cs="Arial"/>
          <w:sz w:val="20"/>
        </w:rPr>
        <w:t>.</w:t>
      </w:r>
    </w:p>
    <w:p w14:paraId="4E757D74" w14:textId="4EE0A3DE" w:rsidR="008C6D50" w:rsidRDefault="008C6D50" w:rsidP="00FF7265">
      <w:pPr>
        <w:spacing w:after="171" w:line="259" w:lineRule="auto"/>
        <w:ind w:left="14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ciclo lectivo 2025 </w:t>
      </w:r>
      <w:proofErr w:type="gramStart"/>
      <w:r>
        <w:rPr>
          <w:rFonts w:ascii="Arial" w:hAnsi="Arial" w:cs="Arial"/>
          <w:sz w:val="20"/>
        </w:rPr>
        <w:t xml:space="preserve">(  </w:t>
      </w:r>
      <w:proofErr w:type="gramEnd"/>
      <w:r>
        <w:rPr>
          <w:rFonts w:ascii="Arial" w:hAnsi="Arial" w:cs="Arial"/>
          <w:sz w:val="20"/>
        </w:rPr>
        <w:t xml:space="preserve">  </w:t>
      </w:r>
      <w:proofErr w:type="gramStart"/>
      <w:r>
        <w:rPr>
          <w:rFonts w:ascii="Arial" w:hAnsi="Arial" w:cs="Arial"/>
          <w:sz w:val="20"/>
        </w:rPr>
        <w:t xml:space="preserve">  )</w:t>
      </w:r>
      <w:proofErr w:type="gramEnd"/>
      <w:r>
        <w:rPr>
          <w:rFonts w:ascii="Arial" w:hAnsi="Arial" w:cs="Arial"/>
          <w:sz w:val="20"/>
        </w:rPr>
        <w:tab/>
        <w:t xml:space="preserve">II ciclo lectivo 2025 </w:t>
      </w:r>
      <w:proofErr w:type="gramStart"/>
      <w:r>
        <w:rPr>
          <w:rFonts w:ascii="Arial" w:hAnsi="Arial" w:cs="Arial"/>
          <w:sz w:val="20"/>
        </w:rPr>
        <w:t xml:space="preserve">(  </w:t>
      </w:r>
      <w:proofErr w:type="gramEnd"/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 xml:space="preserve">  )</w:t>
      </w:r>
      <w:proofErr w:type="gramEnd"/>
      <w:r>
        <w:rPr>
          <w:rFonts w:ascii="Arial" w:hAnsi="Arial" w:cs="Arial"/>
          <w:sz w:val="20"/>
        </w:rPr>
        <w:tab/>
        <w:t xml:space="preserve">III ciclo lectivo </w:t>
      </w:r>
      <w:r w:rsidR="004826C5">
        <w:rPr>
          <w:rFonts w:ascii="Arial" w:hAnsi="Arial" w:cs="Arial"/>
          <w:sz w:val="20"/>
        </w:rPr>
        <w:t xml:space="preserve">2025 </w:t>
      </w:r>
      <w:proofErr w:type="gramStart"/>
      <w:r w:rsidR="004826C5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  </w:t>
      </w:r>
      <w:proofErr w:type="gramEnd"/>
      <w:r w:rsidR="004826C5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 xml:space="preserve">  )</w:t>
      </w:r>
      <w:proofErr w:type="gramEnd"/>
    </w:p>
    <w:p w14:paraId="4954F75F" w14:textId="2050748D" w:rsidR="004826C5" w:rsidRDefault="004826C5" w:rsidP="00FF7265">
      <w:pPr>
        <w:spacing w:after="171" w:line="259" w:lineRule="auto"/>
        <w:ind w:left="14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cuatrimestre 2025 </w:t>
      </w:r>
      <w:proofErr w:type="gramStart"/>
      <w:r>
        <w:rPr>
          <w:rFonts w:ascii="Arial" w:hAnsi="Arial" w:cs="Arial"/>
          <w:sz w:val="20"/>
        </w:rPr>
        <w:t>(    )</w:t>
      </w:r>
      <w:proofErr w:type="gram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II cuatrimestre 2025 </w:t>
      </w:r>
      <w:proofErr w:type="gramStart"/>
      <w:r>
        <w:rPr>
          <w:rFonts w:ascii="Arial" w:hAnsi="Arial" w:cs="Arial"/>
          <w:sz w:val="20"/>
        </w:rPr>
        <w:t>(    )</w:t>
      </w:r>
      <w:proofErr w:type="gramEnd"/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  <w:t xml:space="preserve">III cuatrimestre 2025 </w:t>
      </w:r>
      <w:proofErr w:type="gramStart"/>
      <w:r>
        <w:rPr>
          <w:rFonts w:ascii="Arial" w:hAnsi="Arial" w:cs="Arial"/>
          <w:sz w:val="20"/>
        </w:rPr>
        <w:t xml:space="preserve">(  </w:t>
      </w:r>
      <w:proofErr w:type="gramEnd"/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 xml:space="preserve">  )</w:t>
      </w:r>
      <w:proofErr w:type="gramEnd"/>
      <w:r>
        <w:rPr>
          <w:rFonts w:ascii="Arial" w:hAnsi="Arial" w:cs="Arial"/>
          <w:sz w:val="20"/>
        </w:rPr>
        <w:t xml:space="preserve"> </w:t>
      </w:r>
    </w:p>
    <w:p w14:paraId="01353839" w14:textId="0ED59349" w:rsidR="003B26AF" w:rsidRDefault="003B26AF" w:rsidP="003B26AF">
      <w:pPr>
        <w:pStyle w:val="Sinespaciado"/>
      </w:pPr>
      <w:r>
        <w:t xml:space="preserve">a) Documento de identificación, cuya validez cubra los ciclos solicitados para disfrute del beneficio. </w:t>
      </w:r>
    </w:p>
    <w:p w14:paraId="27C1AB65" w14:textId="77D90BC9" w:rsidR="003B26AF" w:rsidRDefault="003B26AF" w:rsidP="003B26AF">
      <w:pPr>
        <w:pStyle w:val="Sinespaciado"/>
      </w:pPr>
      <w:r>
        <w:t xml:space="preserve">b) Resolución de la Dirección General de Migración y Extranjería, donde se les otorga la condición. </w:t>
      </w:r>
    </w:p>
    <w:p w14:paraId="6D366D98" w14:textId="77777777" w:rsidR="003B26AF" w:rsidRDefault="003B26AF" w:rsidP="003B26AF">
      <w:pPr>
        <w:pStyle w:val="Sinespaciado"/>
      </w:pPr>
    </w:p>
    <w:p w14:paraId="7BFD4626" w14:textId="0080F502" w:rsidR="003B26AF" w:rsidRDefault="003B26AF" w:rsidP="003B26AF">
      <w:pPr>
        <w:pStyle w:val="Sinespaciado"/>
      </w:pPr>
      <w:r>
        <w:t xml:space="preserve">Debe indicar, según corresponda: </w:t>
      </w:r>
    </w:p>
    <w:p w14:paraId="5C1828DA" w14:textId="7E984A7B" w:rsidR="003B26AF" w:rsidRDefault="003B26AF" w:rsidP="003B26AF">
      <w:pPr>
        <w:pStyle w:val="Sinespaciado"/>
      </w:pPr>
      <w:r>
        <w:t xml:space="preserve">1. (   ) Su solicitud de refugio se encuentra pendiente de resolución. </w:t>
      </w:r>
    </w:p>
    <w:p w14:paraId="087CAB7A" w14:textId="1C081EF4" w:rsidR="003B26AF" w:rsidRDefault="003B26AF" w:rsidP="003B26AF">
      <w:pPr>
        <w:pStyle w:val="Sinespaciado"/>
      </w:pPr>
      <w:r>
        <w:t xml:space="preserve">2. (   ) Su solicitud de refugio ha sido denegada. </w:t>
      </w:r>
    </w:p>
    <w:p w14:paraId="0A710279" w14:textId="77777777" w:rsidR="003B26AF" w:rsidRPr="00BE2CC7" w:rsidRDefault="003B26AF" w:rsidP="00FF7265">
      <w:pPr>
        <w:spacing w:after="171" w:line="259" w:lineRule="auto"/>
        <w:ind w:left="14" w:firstLine="0"/>
        <w:jc w:val="left"/>
        <w:rPr>
          <w:rFonts w:ascii="Arial" w:hAnsi="Arial" w:cs="Arial"/>
        </w:rPr>
      </w:pPr>
    </w:p>
    <w:p w14:paraId="4BF8BAEE" w14:textId="6F400FDB" w:rsidR="00C2707D" w:rsidRPr="00BE2CC7" w:rsidRDefault="00C2707D">
      <w:pPr>
        <w:spacing w:after="27" w:line="259" w:lineRule="auto"/>
        <w:ind w:left="0" w:firstLine="0"/>
        <w:jc w:val="left"/>
        <w:rPr>
          <w:rFonts w:ascii="Arial" w:hAnsi="Arial" w:cs="Arial"/>
        </w:rPr>
      </w:pPr>
    </w:p>
    <w:p w14:paraId="20281B79" w14:textId="77777777" w:rsidR="00C2707D" w:rsidRPr="00BE2CC7" w:rsidRDefault="00000000">
      <w:pPr>
        <w:tabs>
          <w:tab w:val="center" w:pos="6288"/>
        </w:tabs>
        <w:spacing w:after="29" w:line="259" w:lineRule="auto"/>
        <w:ind w:left="0" w:firstLine="0"/>
        <w:jc w:val="left"/>
        <w:rPr>
          <w:rFonts w:ascii="Arial" w:hAnsi="Arial" w:cs="Arial"/>
        </w:rPr>
      </w:pPr>
      <w:r w:rsidRPr="00BE2CC7">
        <w:rPr>
          <w:rFonts w:ascii="Arial" w:hAnsi="Arial" w:cs="Arial"/>
          <w:sz w:val="24"/>
        </w:rPr>
        <w:t xml:space="preserve">__________________________________ </w:t>
      </w:r>
      <w:r w:rsidRPr="00BE2CC7">
        <w:rPr>
          <w:rFonts w:ascii="Arial" w:hAnsi="Arial" w:cs="Arial"/>
          <w:sz w:val="24"/>
        </w:rPr>
        <w:tab/>
        <w:t>______________________</w:t>
      </w:r>
      <w:r w:rsidRPr="00BE2CC7">
        <w:rPr>
          <w:rFonts w:ascii="Arial" w:hAnsi="Arial" w:cs="Arial"/>
        </w:rPr>
        <w:t xml:space="preserve"> </w:t>
      </w:r>
    </w:p>
    <w:p w14:paraId="3DB2B0B9" w14:textId="77777777" w:rsidR="00C2707D" w:rsidRPr="00BE2CC7" w:rsidRDefault="00000000">
      <w:pPr>
        <w:tabs>
          <w:tab w:val="center" w:pos="5256"/>
        </w:tabs>
        <w:spacing w:line="259" w:lineRule="auto"/>
        <w:ind w:left="0" w:firstLine="0"/>
        <w:jc w:val="left"/>
        <w:rPr>
          <w:rFonts w:ascii="Arial" w:hAnsi="Arial" w:cs="Arial"/>
        </w:rPr>
      </w:pPr>
      <w:r w:rsidRPr="00BE2CC7">
        <w:rPr>
          <w:rFonts w:ascii="Arial" w:hAnsi="Arial" w:cs="Arial"/>
          <w:sz w:val="24"/>
        </w:rPr>
        <w:t xml:space="preserve">Nombre completo </w:t>
      </w:r>
      <w:r w:rsidRPr="00BE2CC7">
        <w:rPr>
          <w:rFonts w:ascii="Arial" w:hAnsi="Arial" w:cs="Arial"/>
          <w:sz w:val="24"/>
        </w:rPr>
        <w:tab/>
        <w:t xml:space="preserve">Firma </w:t>
      </w:r>
      <w:r w:rsidRPr="00BE2CC7">
        <w:rPr>
          <w:rFonts w:ascii="Arial" w:hAnsi="Arial" w:cs="Arial"/>
        </w:rPr>
        <w:t xml:space="preserve"> </w:t>
      </w:r>
    </w:p>
    <w:sectPr w:rsidR="00C2707D" w:rsidRPr="00BE2CC7" w:rsidSect="00F420E8">
      <w:pgSz w:w="12240" w:h="15840"/>
      <w:pgMar w:top="715" w:right="1651" w:bottom="1134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06A54"/>
    <w:multiLevelType w:val="hybridMultilevel"/>
    <w:tmpl w:val="E062931C"/>
    <w:lvl w:ilvl="0" w:tplc="295AD528">
      <w:start w:val="1"/>
      <w:numFmt w:val="lowerRoman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D8FDD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A02E1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E65A8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26EC8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1477F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FA2C8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6660D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F8C0C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22076C"/>
    <w:multiLevelType w:val="hybridMultilevel"/>
    <w:tmpl w:val="EE12CA20"/>
    <w:lvl w:ilvl="0" w:tplc="C158D0D2">
      <w:start w:val="1"/>
      <w:numFmt w:val="lowerLetter"/>
      <w:lvlText w:val="%1)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607E4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14484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C421F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061B9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62ED3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40570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6EC5A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B8269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8414381">
    <w:abstractNumId w:val="1"/>
  </w:num>
  <w:num w:numId="2" w16cid:durableId="110495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7D"/>
    <w:rsid w:val="00064F50"/>
    <w:rsid w:val="000E3CCE"/>
    <w:rsid w:val="001243FF"/>
    <w:rsid w:val="0015368D"/>
    <w:rsid w:val="003B26AF"/>
    <w:rsid w:val="004110F2"/>
    <w:rsid w:val="004826C5"/>
    <w:rsid w:val="00590A9A"/>
    <w:rsid w:val="006F3CFC"/>
    <w:rsid w:val="007F637C"/>
    <w:rsid w:val="008C6D50"/>
    <w:rsid w:val="00AA749A"/>
    <w:rsid w:val="00AF7321"/>
    <w:rsid w:val="00B87478"/>
    <w:rsid w:val="00BE2CC7"/>
    <w:rsid w:val="00C2707D"/>
    <w:rsid w:val="00F420E8"/>
    <w:rsid w:val="00F52894"/>
    <w:rsid w:val="00F820C8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D3BE"/>
  <w15:docId w15:val="{EAB2CDA9-05DF-442C-81A9-45827F45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1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F7265"/>
    <w:pPr>
      <w:ind w:left="720"/>
      <w:contextualSpacing/>
    </w:pPr>
  </w:style>
  <w:style w:type="paragraph" w:styleId="Sinespaciado">
    <w:name w:val="No Spacing"/>
    <w:uiPriority w:val="1"/>
    <w:qFormat/>
    <w:rsid w:val="003B26AF"/>
    <w:pPr>
      <w:spacing w:after="0" w:line="240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1504</Characters>
  <Application>Microsoft Office Word</Application>
  <DocSecurity>0</DocSecurity>
  <Lines>53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pago nacional 2024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pago nacional 2024</dc:title>
  <dc:subject/>
  <dc:creator>KATTYA V VEGA CAMPOS</dc:creator>
  <cp:keywords/>
  <dc:description/>
  <cp:lastModifiedBy>KATTYA V VEGA CAMPOS</cp:lastModifiedBy>
  <cp:revision>2</cp:revision>
  <dcterms:created xsi:type="dcterms:W3CDTF">2026-01-26T15:47:00Z</dcterms:created>
  <dcterms:modified xsi:type="dcterms:W3CDTF">2026-01-26T15:47:00Z</dcterms:modified>
</cp:coreProperties>
</file>